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A25D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038F18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Al Dirigente Scolastico </w:t>
      </w:r>
    </w:p>
    <w:p w14:paraId="3695663C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Scandura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</w:p>
    <w:p w14:paraId="1C7FCF76" w14:textId="77777777" w:rsidR="00D502B8" w:rsidRP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 ACI CATENA (CT)</w:t>
      </w:r>
    </w:p>
    <w:p w14:paraId="6E4696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27BD122" w14:textId="77777777" w:rsidR="004B7F51" w:rsidRPr="004B7F51" w:rsidRDefault="00D502B8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502B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Oggetto: </w:t>
      </w:r>
      <w:r w:rsidR="004B7F51" w:rsidRPr="004B7F51">
        <w:rPr>
          <w:rFonts w:asciiTheme="minorHAnsi" w:hAnsiTheme="minorHAnsi" w:cstheme="minorHAnsi"/>
          <w:b/>
          <w:sz w:val="24"/>
          <w:szCs w:val="24"/>
          <w:lang w:val="it-IT"/>
        </w:rPr>
        <w:t>Comparto Istruzione e Ricerca – Sezione Scuola Sciopero generale nazionale per l’intera</w:t>
      </w:r>
    </w:p>
    <w:p w14:paraId="693053D6" w14:textId="12C1059F" w:rsid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giornata del</w:t>
      </w:r>
      <w:r w:rsidR="00AE118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________________</w:t>
      </w:r>
      <w:proofErr w:type="gramStart"/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_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proofErr w:type="gramEnd"/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S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igl</w:t>
      </w:r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>a/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e sindacal</w:t>
      </w:r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>e/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____________________________________</w:t>
      </w:r>
      <w:bookmarkStart w:id="0" w:name="_GoBack"/>
      <w:bookmarkEnd w:id="0"/>
    </w:p>
    <w:p w14:paraId="304DD7F4" w14:textId="77777777" w:rsidR="004B7F51" w:rsidRP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E0D386B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l _ </w:t>
      </w:r>
      <w:proofErr w:type="spellStart"/>
      <w:r w:rsidRPr="00D502B8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________________________in servizio presso l’Istituto ______________________ in </w:t>
      </w:r>
    </w:p>
    <w:p w14:paraId="5C3A4E7D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3E207B9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qualità di _________________________, in riferimento allo sciopero in oggetto, consapevole che la </w:t>
      </w:r>
    </w:p>
    <w:p w14:paraId="514F16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229B093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presente dichiarazione è irrevocabile e fa fede ai fini della trattenuta sulla busta paga, </w:t>
      </w:r>
    </w:p>
    <w:p w14:paraId="7467E0E6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02BCE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B910F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02B8">
        <w:rPr>
          <w:rFonts w:asciiTheme="minorHAnsi" w:hAnsiTheme="minorHAnsi" w:cstheme="minorHAnsi"/>
          <w:b/>
          <w:bCs/>
          <w:sz w:val="24"/>
          <w:szCs w:val="24"/>
        </w:rPr>
        <w:t xml:space="preserve">DICHIARA </w:t>
      </w:r>
    </w:p>
    <w:p w14:paraId="47171C0F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C5253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la propria intenzione di aderire allo sciopero</w:t>
      </w:r>
    </w:p>
    <w:p w14:paraId="740F230D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oppure</w:t>
      </w:r>
      <w:proofErr w:type="spellEnd"/>
      <w:r w:rsidRPr="00D502B8">
        <w:rPr>
          <w:rFonts w:asciiTheme="minorHAnsi" w:hAnsiTheme="minorHAnsi" w:cstheme="minorHAnsi"/>
          <w:sz w:val="24"/>
          <w:szCs w:val="24"/>
        </w:rPr>
        <w:t>)</w:t>
      </w:r>
    </w:p>
    <w:p w14:paraId="03C08EF4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0D38E968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la propria intenzione di non aderire allo sciopero </w:t>
      </w:r>
    </w:p>
    <w:p w14:paraId="5B5EE830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(oppure)</w:t>
      </w:r>
    </w:p>
    <w:p w14:paraId="62FE561F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23AD78D" w14:textId="77777777" w:rsidR="00D502B8" w:rsidRPr="00D502B8" w:rsidRDefault="00D502B8" w:rsidP="00D502B8">
      <w:pPr>
        <w:pStyle w:val="Paragrafoelenco"/>
        <w:numPr>
          <w:ilvl w:val="0"/>
          <w:numId w:val="21"/>
        </w:num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di non aver ancora maturato alcuna decisione sull’adesione o meno allo sciopero</w:t>
      </w:r>
    </w:p>
    <w:p w14:paraId="366C127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B0D3BB1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5B7D4AE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fede</w:t>
      </w:r>
      <w:proofErr w:type="spellEnd"/>
    </w:p>
    <w:p w14:paraId="28672042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174D3FFF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502B8">
        <w:rPr>
          <w:rFonts w:asciiTheme="minorHAnsi" w:hAnsiTheme="minorHAnsi" w:cstheme="minorHAnsi"/>
          <w:sz w:val="24"/>
          <w:szCs w:val="24"/>
        </w:rPr>
        <w:t xml:space="preserve">data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D502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firma</w:t>
      </w:r>
      <w:proofErr w:type="spellEnd"/>
    </w:p>
    <w:p w14:paraId="099CE013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624CE27C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14:paraId="3A99A7FB" w14:textId="77777777" w:rsidR="002D07B3" w:rsidRPr="00D502B8" w:rsidRDefault="002D07B3" w:rsidP="00DB4C94">
      <w:pPr>
        <w:shd w:val="clear" w:color="auto" w:fill="FFFFFF"/>
        <w:spacing w:before="120" w:line="260" w:lineRule="exact"/>
        <w:jc w:val="right"/>
        <w:outlineLvl w:val="2"/>
        <w:rPr>
          <w:rFonts w:asciiTheme="minorHAnsi" w:eastAsia="Times New Roman" w:hAnsiTheme="minorHAnsi" w:cstheme="minorHAnsi"/>
          <w:b/>
          <w:color w:val="363636"/>
          <w:sz w:val="24"/>
          <w:szCs w:val="24"/>
          <w:lang w:val="it-IT" w:eastAsia="it-IT"/>
        </w:rPr>
      </w:pPr>
    </w:p>
    <w:p w14:paraId="33CE2878" w14:textId="77777777" w:rsidR="009C7293" w:rsidRPr="0017459A" w:rsidRDefault="009C7293" w:rsidP="00D502B8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9C7293" w:rsidRPr="0017459A">
      <w:headerReference w:type="default" r:id="rId7"/>
      <w:footerReference w:type="default" r:id="rId8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DE7D" w14:textId="77777777" w:rsidR="002D361E" w:rsidRDefault="002D361E">
      <w:r>
        <w:separator/>
      </w:r>
    </w:p>
  </w:endnote>
  <w:endnote w:type="continuationSeparator" w:id="0">
    <w:p w14:paraId="0A0ADF39" w14:textId="77777777" w:rsidR="002D361E" w:rsidRDefault="002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A181" w14:textId="77777777"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07989A" wp14:editId="71763B96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2216C" w14:textId="77777777"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14:paraId="1FC91729" w14:textId="77777777" w:rsidR="00F44CEE" w:rsidRDefault="002D361E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F079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" filled="f" stroked="f">
              <v:path arrowok="t"/>
              <v:textbox inset="0,0,0,0">
                <w:txbxContent>
                  <w:p w14:paraId="4F02216C" w14:textId="77777777"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14:paraId="1FC91729" w14:textId="77777777" w:rsidR="00F44CEE" w:rsidRDefault="00FD258C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D8DC0E" wp14:editId="1D7EFAF3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9A7DD" w14:textId="77777777"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14:paraId="5779A034" w14:textId="77777777"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D"/>
                                <w:sz w:val="20"/>
                                <w:u w:val="single" w:color="0000FD"/>
                                <w:lang w:val="it-IT"/>
                              </w:rPr>
                              <w:t>ctic814007@istruzione.it</w:t>
                            </w:r>
                          </w:hyperlink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4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FD8DC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" filled="f" stroked="f">
              <v:path arrowok="t"/>
              <v:textbox inset="0,0,0,0">
                <w:txbxContent>
                  <w:p w14:paraId="5209A7DD" w14:textId="77777777"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14:paraId="5779A034" w14:textId="77777777"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hyperlink r:id="rId5">
                      <w:r w:rsidRPr="00566735">
                        <w:rPr>
                          <w:rFonts w:ascii="Times New Roman"/>
                          <w:b/>
                          <w:color w:val="0000FD"/>
                          <w:sz w:val="20"/>
                          <w:u w:val="single" w:color="0000FD"/>
                          <w:lang w:val="it-IT"/>
                        </w:rPr>
                        <w:t>ctic814007@istruzione.it</w:t>
                      </w:r>
                    </w:hyperlink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6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6DF49" w14:textId="77777777" w:rsidR="002D361E" w:rsidRDefault="002D361E">
      <w:r>
        <w:separator/>
      </w:r>
    </w:p>
  </w:footnote>
  <w:footnote w:type="continuationSeparator" w:id="0">
    <w:p w14:paraId="44128103" w14:textId="77777777" w:rsidR="002D361E" w:rsidRDefault="002D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327E" w14:textId="77777777"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71EDF6C2" wp14:editId="51205CF9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619B96E5" wp14:editId="28F8B240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67DAF9AB" wp14:editId="56A90CB5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E5951B3" wp14:editId="33A0009E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4476E8" wp14:editId="09925D07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E0B67" w14:textId="77777777"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14:paraId="37B84111" w14:textId="77777777"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14:paraId="32A4EA11" w14:textId="77777777"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447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" filled="f" stroked="f">
              <v:path arrowok="t"/>
              <v:textbox inset="0,0,0,0">
                <w:txbxContent>
                  <w:p w14:paraId="2B6E0B67" w14:textId="77777777"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14:paraId="37B84111" w14:textId="77777777"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14:paraId="32A4EA11" w14:textId="77777777"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028F"/>
    <w:multiLevelType w:val="hybridMultilevel"/>
    <w:tmpl w:val="B7B40F6A"/>
    <w:lvl w:ilvl="0" w:tplc="E16EE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3" w15:restartNumberingAfterBreak="0">
    <w:nsid w:val="5162528E"/>
    <w:multiLevelType w:val="hybridMultilevel"/>
    <w:tmpl w:val="909AE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21CA"/>
    <w:multiLevelType w:val="hybridMultilevel"/>
    <w:tmpl w:val="DF60F22C"/>
    <w:lvl w:ilvl="0" w:tplc="2EF0FE9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CC"/>
    <w:multiLevelType w:val="hybridMultilevel"/>
    <w:tmpl w:val="13BA4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4984"/>
    <w:multiLevelType w:val="hybridMultilevel"/>
    <w:tmpl w:val="1C08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4FE4"/>
    <w:multiLevelType w:val="hybridMultilevel"/>
    <w:tmpl w:val="490A6E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5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6" Type="http://schemas.openxmlformats.org/officeDocument/2006/relationships/hyperlink" Target="mailto:ctic814007@pec.istruzione.it" TargetMode="External"/><Relationship Id="rId5" Type="http://schemas.openxmlformats.org/officeDocument/2006/relationships/hyperlink" Target="mailto:ctic814007@istruzione.it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Microsoft Office User</cp:lastModifiedBy>
  <cp:revision>7</cp:revision>
  <cp:lastPrinted>2021-02-18T15:33:00Z</cp:lastPrinted>
  <dcterms:created xsi:type="dcterms:W3CDTF">2021-02-18T15:42:00Z</dcterms:created>
  <dcterms:modified xsi:type="dcterms:W3CDTF">2021-09-17T16:53:00Z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